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CCC85" w14:textId="1250C643" w:rsidR="00660117" w:rsidRPr="002A219B" w:rsidRDefault="00F94573" w:rsidP="00D9538E">
      <w:pPr>
        <w:wordWrap/>
        <w:rPr>
          <w:rFonts w:hAnsi="ＭＳ 明朝"/>
          <w:bCs/>
          <w:color w:val="000000"/>
        </w:rPr>
      </w:pPr>
      <w:bookmarkStart w:id="0" w:name="_GoBack"/>
      <w:bookmarkEnd w:id="0"/>
      <w:r w:rsidRPr="002A219B">
        <w:rPr>
          <w:rFonts w:hAnsi="ＭＳ 明朝" w:hint="eastAsia"/>
          <w:bCs/>
          <w:color w:val="000000"/>
        </w:rPr>
        <w:t>別記様式第</w:t>
      </w:r>
      <w:r w:rsidR="00B17DA9">
        <w:rPr>
          <w:rFonts w:hAnsi="ＭＳ 明朝" w:hint="eastAsia"/>
          <w:bCs/>
          <w:color w:val="000000"/>
        </w:rPr>
        <w:t>１</w:t>
      </w:r>
      <w:r w:rsidR="00660117" w:rsidRPr="002A219B">
        <w:rPr>
          <w:rFonts w:hAnsi="ＭＳ 明朝" w:hint="eastAsia"/>
          <w:bCs/>
          <w:color w:val="000000"/>
        </w:rPr>
        <w:t>号</w:t>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r w:rsidR="00660117" w:rsidRPr="002A219B">
        <w:rPr>
          <w:rFonts w:hAnsi="ＭＳ 明朝" w:hint="eastAsia"/>
          <w:bCs/>
          <w:color w:val="000000"/>
        </w:rPr>
        <w:tab/>
      </w:r>
    </w:p>
    <w:p w14:paraId="5ECEDFF5" w14:textId="0F90E78A" w:rsidR="00660117" w:rsidRPr="00730738" w:rsidRDefault="00660117" w:rsidP="00D9538E">
      <w:pPr>
        <w:wordWrap/>
        <w:ind w:firstLineChars="200" w:firstLine="480"/>
        <w:jc w:val="right"/>
        <w:rPr>
          <w:rFonts w:hAnsi="ＭＳ 明朝"/>
          <w:color w:val="000000"/>
        </w:rPr>
      </w:pP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w:t>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w:t>
      </w:r>
      <w:r w:rsidRPr="00730738">
        <w:rPr>
          <w:rFonts w:hAnsi="ＭＳ 明朝" w:hint="eastAsia"/>
          <w:color w:val="000000"/>
        </w:rPr>
        <w:tab/>
        <w:t xml:space="preserve">　　　　</w:t>
      </w:r>
      <w:r w:rsidR="00A16B44">
        <w:rPr>
          <w:rFonts w:hAnsi="ＭＳ 明朝" w:hint="eastAsia"/>
          <w:color w:val="000000"/>
        </w:rPr>
        <w:t xml:space="preserve">　　　　　</w:t>
      </w:r>
    </w:p>
    <w:p w14:paraId="4172AB72" w14:textId="42C22399" w:rsidR="00660117" w:rsidRDefault="00660117" w:rsidP="00D9538E">
      <w:pPr>
        <w:wordWrap/>
        <w:ind w:firstLineChars="200" w:firstLine="480"/>
        <w:jc w:val="right"/>
        <w:rPr>
          <w:rFonts w:hAnsi="ＭＳ 明朝"/>
          <w:color w:val="000000"/>
        </w:rPr>
      </w:pP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r>
      <w:r w:rsidRPr="00730738">
        <w:rPr>
          <w:rFonts w:hAnsi="ＭＳ 明朝" w:hint="eastAsia"/>
          <w:color w:val="000000"/>
        </w:rPr>
        <w:tab/>
        <w:t xml:space="preserve">　　　　　　　年　月　日</w:t>
      </w:r>
      <w:r w:rsidR="002C1BBC">
        <w:rPr>
          <w:rFonts w:hAnsi="ＭＳ 明朝" w:hint="eastAsia"/>
          <w:color w:val="000000"/>
        </w:rPr>
        <w:t xml:space="preserve">　</w:t>
      </w:r>
    </w:p>
    <w:p w14:paraId="1A10609C" w14:textId="0156F4AD" w:rsidR="00A16B44" w:rsidRDefault="00A16B44" w:rsidP="00D9538E">
      <w:pPr>
        <w:wordWrap/>
        <w:ind w:firstLineChars="200" w:firstLine="480"/>
        <w:jc w:val="right"/>
        <w:rPr>
          <w:rFonts w:hAnsi="ＭＳ 明朝"/>
          <w:color w:val="000000"/>
        </w:rPr>
      </w:pPr>
    </w:p>
    <w:p w14:paraId="7FF54691" w14:textId="77777777" w:rsidR="00A16B44" w:rsidRPr="00730738" w:rsidRDefault="00A16B44" w:rsidP="00D9538E">
      <w:pPr>
        <w:wordWrap/>
        <w:ind w:firstLineChars="200" w:firstLine="480"/>
        <w:jc w:val="right"/>
        <w:rPr>
          <w:rFonts w:hAnsi="ＭＳ 明朝"/>
          <w:color w:val="000000"/>
        </w:rPr>
      </w:pPr>
    </w:p>
    <w:p w14:paraId="3A13A65E" w14:textId="77777777" w:rsidR="00412D94" w:rsidRPr="00412D94" w:rsidRDefault="00660117" w:rsidP="00412D94">
      <w:pPr>
        <w:wordWrap/>
        <w:rPr>
          <w:rFonts w:hAnsi="ＭＳ 明朝"/>
          <w:color w:val="000000"/>
        </w:rPr>
      </w:pPr>
      <w:r w:rsidRPr="00730738">
        <w:rPr>
          <w:rFonts w:hAnsi="ＭＳ 明朝" w:hint="eastAsia"/>
          <w:color w:val="000000"/>
        </w:rPr>
        <w:t xml:space="preserve">　</w:t>
      </w:r>
      <w:r w:rsidR="00412D94" w:rsidRPr="00412D94">
        <w:rPr>
          <w:rFonts w:hAnsi="ＭＳ 明朝" w:hint="eastAsia"/>
          <w:color w:val="000000"/>
        </w:rPr>
        <w:t>株式会社日本能率協会コンサルティング</w:t>
      </w:r>
    </w:p>
    <w:p w14:paraId="1EE23B5E" w14:textId="77777777" w:rsidR="00412D94" w:rsidRPr="00412D94" w:rsidRDefault="00412D94" w:rsidP="00412D94">
      <w:pPr>
        <w:wordWrap/>
        <w:ind w:firstLineChars="100" w:firstLine="240"/>
        <w:rPr>
          <w:rFonts w:hAnsi="ＭＳ 明朝"/>
          <w:color w:val="000000"/>
        </w:rPr>
      </w:pPr>
      <w:r w:rsidRPr="00412D94">
        <w:rPr>
          <w:rFonts w:hAnsi="ＭＳ 明朝" w:hint="eastAsia"/>
          <w:color w:val="000000"/>
        </w:rPr>
        <w:t>代表取締役　社長</w:t>
      </w:r>
    </w:p>
    <w:p w14:paraId="67280E67" w14:textId="33DCADA1" w:rsidR="00660117" w:rsidRDefault="00412D94" w:rsidP="00412D94">
      <w:pPr>
        <w:wordWrap/>
        <w:ind w:firstLineChars="100" w:firstLine="240"/>
        <w:rPr>
          <w:rFonts w:hAnsi="ＭＳ 明朝"/>
          <w:color w:val="000000"/>
        </w:rPr>
      </w:pPr>
      <w:r w:rsidRPr="00412D94">
        <w:rPr>
          <w:rFonts w:hAnsi="ＭＳ 明朝" w:hint="eastAsia"/>
          <w:color w:val="000000"/>
        </w:rPr>
        <w:t>小澤　勇夫　殿</w:t>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r w:rsidR="00660117" w:rsidRPr="00730738">
        <w:rPr>
          <w:rFonts w:hAnsi="ＭＳ 明朝" w:hint="eastAsia"/>
          <w:color w:val="000000"/>
        </w:rPr>
        <w:tab/>
      </w:r>
    </w:p>
    <w:p w14:paraId="19AC86C5" w14:textId="0574D102" w:rsidR="00A16B44" w:rsidRDefault="00A16B44" w:rsidP="00A219B1">
      <w:pPr>
        <w:ind w:right="711"/>
        <w:jc w:val="right"/>
      </w:pPr>
      <w:r>
        <w:rPr>
          <w:rFonts w:hint="eastAsia"/>
        </w:rPr>
        <w:t xml:space="preserve">　　　　　　　　　　　　　　　　　　　　　　</w:t>
      </w:r>
      <w:r w:rsidR="007E655C">
        <w:rPr>
          <w:rFonts w:hint="eastAsia"/>
        </w:rPr>
        <w:t xml:space="preserve"> </w:t>
      </w:r>
      <w:r w:rsidR="001C7CF6" w:rsidRPr="00A219B1">
        <w:rPr>
          <w:kern w:val="0"/>
        </w:rPr>
        <w:t>所在地</w:t>
      </w:r>
      <w:r w:rsidR="00A219B1">
        <w:rPr>
          <w:rFonts w:hint="eastAsia"/>
          <w:kern w:val="0"/>
        </w:rPr>
        <w:t xml:space="preserve"> </w:t>
      </w:r>
      <w:r w:rsidR="00A219B1">
        <w:rPr>
          <w:kern w:val="0"/>
        </w:rPr>
        <w:t xml:space="preserve">             </w:t>
      </w:r>
    </w:p>
    <w:p w14:paraId="2AD98EB1" w14:textId="17EE110A" w:rsidR="001C7CF6" w:rsidRPr="00973558" w:rsidRDefault="00A16B44" w:rsidP="00A219B1">
      <w:pPr>
        <w:ind w:right="711"/>
        <w:jc w:val="right"/>
      </w:pPr>
      <w:r>
        <w:rPr>
          <w:rFonts w:hint="eastAsia"/>
        </w:rPr>
        <w:t xml:space="preserve">　　　　　　　　　　　　　　　　　　　　　　</w:t>
      </w:r>
      <w:r w:rsidR="007E655C">
        <w:rPr>
          <w:rFonts w:hint="eastAsia"/>
        </w:rPr>
        <w:t xml:space="preserve"> </w:t>
      </w:r>
      <w:r w:rsidR="00A219B1">
        <w:rPr>
          <w:kern w:val="0"/>
        </w:rPr>
        <w:t>団体</w:t>
      </w:r>
      <w:r w:rsidR="008756F8" w:rsidRPr="00A219B1">
        <w:rPr>
          <w:rFonts w:hint="eastAsia"/>
          <w:kern w:val="0"/>
        </w:rPr>
        <w:t>名</w:t>
      </w:r>
      <w:r w:rsidR="00A219B1">
        <w:rPr>
          <w:rFonts w:hint="eastAsia"/>
          <w:kern w:val="0"/>
        </w:rPr>
        <w:t xml:space="preserve"> </w:t>
      </w:r>
      <w:r w:rsidR="00A219B1">
        <w:rPr>
          <w:kern w:val="0"/>
        </w:rPr>
        <w:t xml:space="preserve">             </w:t>
      </w:r>
    </w:p>
    <w:p w14:paraId="7743EB46" w14:textId="63688F27" w:rsidR="001C7CF6" w:rsidRPr="00973558" w:rsidRDefault="00A16B44" w:rsidP="00D9538E">
      <w:pPr>
        <w:pStyle w:val="Word"/>
        <w:ind w:rightChars="296" w:right="710"/>
        <w:jc w:val="right"/>
        <w:rPr>
          <w:rFonts w:hint="default"/>
          <w:color w:val="auto"/>
        </w:rPr>
      </w:pPr>
      <w:r>
        <w:rPr>
          <w:color w:val="auto"/>
        </w:rPr>
        <w:t xml:space="preserve">　　　　　　　　　　　　　　　　　　　　　　　　</w:t>
      </w:r>
      <w:r w:rsidR="001C7CF6" w:rsidRPr="00FA1586">
        <w:rPr>
          <w:color w:val="auto"/>
          <w:fitText w:val="2400" w:id="-1424734208"/>
        </w:rPr>
        <w:t>代表者の役職及び氏名</w:t>
      </w:r>
    </w:p>
    <w:p w14:paraId="03A5C782" w14:textId="77777777" w:rsidR="001C7CF6" w:rsidRDefault="001C7CF6" w:rsidP="00D9538E">
      <w:pPr>
        <w:pStyle w:val="Word"/>
        <w:rPr>
          <w:rFonts w:hint="default"/>
          <w:color w:val="auto"/>
        </w:rPr>
      </w:pPr>
    </w:p>
    <w:p w14:paraId="09E36912" w14:textId="77777777" w:rsidR="00660117" w:rsidRPr="00730738" w:rsidRDefault="008756F8" w:rsidP="00D9538E">
      <w:pPr>
        <w:wordWrap/>
        <w:jc w:val="center"/>
        <w:rPr>
          <w:rFonts w:hAnsi="ＭＳ 明朝"/>
          <w:color w:val="000000"/>
        </w:rPr>
      </w:pPr>
      <w:r>
        <w:rPr>
          <w:rFonts w:hint="eastAsia"/>
        </w:rPr>
        <w:t>特　認　団　体　承　認　申　請　書</w:t>
      </w:r>
    </w:p>
    <w:p w14:paraId="74429CC5" w14:textId="77777777" w:rsidR="00B30F57" w:rsidRPr="00E20D27" w:rsidRDefault="00B30F57" w:rsidP="00D9538E">
      <w:pPr>
        <w:wordWrap/>
        <w:jc w:val="center"/>
        <w:rPr>
          <w:rFonts w:hAnsi="ＭＳ 明朝"/>
          <w:color w:val="000000"/>
        </w:rPr>
      </w:pPr>
    </w:p>
    <w:p w14:paraId="3A852B7A" w14:textId="0E39BAB3" w:rsidR="00B30F57" w:rsidRPr="00730738" w:rsidRDefault="00B30F57" w:rsidP="00D9538E">
      <w:pPr>
        <w:wordWrap/>
        <w:rPr>
          <w:rFonts w:hAnsi="ＭＳ 明朝"/>
          <w:color w:val="000000"/>
        </w:rPr>
      </w:pPr>
      <w:r w:rsidRPr="00730738">
        <w:rPr>
          <w:rFonts w:hAnsi="ＭＳ 明朝" w:hint="eastAsia"/>
          <w:color w:val="000000"/>
        </w:rPr>
        <w:t>１　事業</w:t>
      </w:r>
      <w:r w:rsidR="008756F8">
        <w:rPr>
          <w:rFonts w:hAnsi="ＭＳ 明朝" w:hint="eastAsia"/>
          <w:color w:val="000000"/>
        </w:rPr>
        <w:t>名</w:t>
      </w:r>
      <w:r w:rsidR="00357B45">
        <w:rPr>
          <w:rFonts w:hAnsi="ＭＳ 明朝" w:hint="eastAsia"/>
          <w:color w:val="000000"/>
        </w:rPr>
        <w:t xml:space="preserve">　　</w:t>
      </w:r>
      <w:r w:rsidR="004B6F63">
        <w:rPr>
          <w:rFonts w:hint="eastAsia"/>
        </w:rPr>
        <w:t>令和５</w:t>
      </w:r>
      <w:r w:rsidR="001700C5">
        <w:rPr>
          <w:rFonts w:hint="eastAsia"/>
        </w:rPr>
        <w:t xml:space="preserve">年度　</w:t>
      </w:r>
      <w:r w:rsidR="004B6F63" w:rsidRPr="004B6F63">
        <w:rPr>
          <w:rFonts w:hint="eastAsia"/>
        </w:rPr>
        <w:t>食品原材料調達リスク軽減対策事業</w:t>
      </w:r>
    </w:p>
    <w:p w14:paraId="21E1AF2E" w14:textId="77777777" w:rsidR="00B30F57" w:rsidRPr="008756F8" w:rsidRDefault="00B30F57" w:rsidP="00D9538E">
      <w:pPr>
        <w:wordWrap/>
        <w:rPr>
          <w:rFonts w:hAnsi="ＭＳ 明朝"/>
          <w:color w:val="000000"/>
        </w:rPr>
      </w:pPr>
    </w:p>
    <w:p w14:paraId="305CA0AF" w14:textId="77777777" w:rsidR="00DB0D57" w:rsidRDefault="00B30F57" w:rsidP="00D9538E">
      <w:pPr>
        <w:wordWrap/>
        <w:rPr>
          <w:rFonts w:hAnsi="ＭＳ 明朝"/>
          <w:color w:val="000000"/>
        </w:rPr>
      </w:pPr>
      <w:r w:rsidRPr="00730738">
        <w:rPr>
          <w:rFonts w:hAnsi="ＭＳ 明朝" w:hint="eastAsia"/>
          <w:color w:val="000000"/>
        </w:rPr>
        <w:t>２</w:t>
      </w:r>
      <w:r w:rsidR="008756F8">
        <w:rPr>
          <w:rFonts w:hAnsi="ＭＳ 明朝" w:hint="eastAsia"/>
          <w:color w:val="000000"/>
        </w:rPr>
        <w:t xml:space="preserve">　団体の名称</w:t>
      </w:r>
      <w:r w:rsidRPr="00730738">
        <w:rPr>
          <w:rFonts w:hAnsi="ＭＳ 明朝" w:hint="eastAsia"/>
          <w:color w:val="000000"/>
        </w:rPr>
        <w:t xml:space="preserve">　</w:t>
      </w:r>
    </w:p>
    <w:p w14:paraId="6A0A329A" w14:textId="410678FF" w:rsidR="00B30F57" w:rsidRPr="00730738" w:rsidRDefault="00B30F57" w:rsidP="00D9538E">
      <w:pPr>
        <w:wordWrap/>
        <w:rPr>
          <w:rFonts w:hAnsi="ＭＳ 明朝"/>
          <w:color w:val="000000"/>
        </w:rPr>
      </w:pPr>
      <w:r w:rsidRPr="00730738">
        <w:rPr>
          <w:rFonts w:hAnsi="ＭＳ 明朝" w:hint="eastAsia"/>
          <w:color w:val="000000"/>
        </w:rPr>
        <w:t xml:space="preserve">　　　　　　　　　　　　　　　　　　　　　　　　　　　　　　　　　　</w:t>
      </w:r>
    </w:p>
    <w:p w14:paraId="2444354F" w14:textId="77777777" w:rsidR="00B30F57" w:rsidRPr="00730738" w:rsidRDefault="00B30F57" w:rsidP="00D9538E">
      <w:pPr>
        <w:wordWrap/>
        <w:rPr>
          <w:rFonts w:hAnsi="ＭＳ 明朝"/>
          <w:color w:val="000000"/>
        </w:rPr>
      </w:pPr>
      <w:r w:rsidRPr="00730738">
        <w:rPr>
          <w:rFonts w:hAnsi="ＭＳ 明朝" w:hint="eastAsia"/>
          <w:color w:val="000000"/>
        </w:rPr>
        <w:t xml:space="preserve">３　</w:t>
      </w:r>
      <w:r w:rsidR="008756F8">
        <w:rPr>
          <w:rFonts w:hAnsi="ＭＳ 明朝" w:hint="eastAsia"/>
          <w:color w:val="000000"/>
        </w:rPr>
        <w:t>主たる事務所の所在地</w:t>
      </w:r>
      <w:r w:rsidRPr="00730738">
        <w:rPr>
          <w:rFonts w:hAnsi="ＭＳ 明朝" w:hint="eastAsia"/>
          <w:color w:val="000000"/>
        </w:rPr>
        <w:t xml:space="preserve">　　　　　　　　　　　　　　　　　　</w:t>
      </w:r>
    </w:p>
    <w:p w14:paraId="67BDD8BC" w14:textId="77777777" w:rsidR="00B30F57" w:rsidRPr="008756F8" w:rsidRDefault="00B30F57" w:rsidP="00D9538E">
      <w:pPr>
        <w:wordWrap/>
        <w:jc w:val="right"/>
        <w:rPr>
          <w:rFonts w:hAnsi="ＭＳ 明朝"/>
          <w:color w:val="000000"/>
        </w:rPr>
      </w:pPr>
    </w:p>
    <w:p w14:paraId="7930979C" w14:textId="77777777" w:rsidR="00B30F57" w:rsidRPr="00730738" w:rsidRDefault="00B30F57" w:rsidP="00D9538E">
      <w:pPr>
        <w:wordWrap/>
        <w:rPr>
          <w:rFonts w:hAnsi="ＭＳ 明朝"/>
          <w:color w:val="000000"/>
        </w:rPr>
      </w:pPr>
      <w:r w:rsidRPr="00730738">
        <w:rPr>
          <w:rFonts w:hAnsi="ＭＳ 明朝" w:hint="eastAsia"/>
          <w:color w:val="000000"/>
        </w:rPr>
        <w:t xml:space="preserve">４　</w:t>
      </w:r>
      <w:r w:rsidR="008756F8">
        <w:rPr>
          <w:rFonts w:hAnsi="ＭＳ 明朝" w:hint="eastAsia"/>
          <w:color w:val="000000"/>
        </w:rPr>
        <w:t>代表者の役職名及び氏名</w:t>
      </w:r>
      <w:r w:rsidRPr="00730738">
        <w:rPr>
          <w:rFonts w:hAnsi="ＭＳ 明朝" w:hint="eastAsia"/>
          <w:color w:val="000000"/>
        </w:rPr>
        <w:t xml:space="preserve">　　　　　</w:t>
      </w:r>
    </w:p>
    <w:p w14:paraId="58352A6A" w14:textId="77777777" w:rsidR="00B30F57" w:rsidRPr="008756F8" w:rsidRDefault="00B30F57" w:rsidP="00D9538E">
      <w:pPr>
        <w:wordWrap/>
        <w:jc w:val="right"/>
        <w:rPr>
          <w:rFonts w:hAnsi="ＭＳ 明朝"/>
          <w:color w:val="000000"/>
        </w:rPr>
      </w:pPr>
    </w:p>
    <w:p w14:paraId="0AA91055" w14:textId="77777777" w:rsidR="00B30F57" w:rsidRPr="00730738" w:rsidRDefault="00B30F57" w:rsidP="00D9538E">
      <w:pPr>
        <w:wordWrap/>
        <w:rPr>
          <w:rFonts w:hAnsi="ＭＳ 明朝"/>
          <w:color w:val="000000"/>
        </w:rPr>
      </w:pPr>
      <w:r w:rsidRPr="00730738">
        <w:rPr>
          <w:rFonts w:hAnsi="ＭＳ 明朝" w:hint="eastAsia"/>
          <w:color w:val="000000"/>
        </w:rPr>
        <w:t xml:space="preserve">５　</w:t>
      </w:r>
      <w:r w:rsidR="008756F8">
        <w:rPr>
          <w:rFonts w:hAnsi="ＭＳ 明朝" w:hint="eastAsia"/>
          <w:color w:val="000000"/>
        </w:rPr>
        <w:t>設立年月日</w:t>
      </w:r>
      <w:r w:rsidRPr="00730738">
        <w:rPr>
          <w:rFonts w:hAnsi="ＭＳ 明朝" w:hint="eastAsia"/>
          <w:color w:val="000000"/>
        </w:rPr>
        <w:t xml:space="preserve">　　　　　　　　　　　　　　　　　</w:t>
      </w:r>
    </w:p>
    <w:p w14:paraId="12E44EF8" w14:textId="77777777" w:rsidR="00B30F57" w:rsidRPr="008756F8" w:rsidRDefault="00B30F57" w:rsidP="00D9538E">
      <w:pPr>
        <w:wordWrap/>
        <w:jc w:val="right"/>
        <w:rPr>
          <w:rFonts w:hAnsi="ＭＳ 明朝"/>
          <w:color w:val="000000"/>
        </w:rPr>
      </w:pPr>
    </w:p>
    <w:p w14:paraId="5BB63B83" w14:textId="77777777" w:rsidR="008756F8" w:rsidRDefault="00B30F57" w:rsidP="00D9538E">
      <w:pPr>
        <w:wordWrap/>
        <w:rPr>
          <w:rFonts w:hAnsi="ＭＳ 明朝"/>
          <w:color w:val="000000"/>
        </w:rPr>
      </w:pPr>
      <w:r w:rsidRPr="00730738">
        <w:rPr>
          <w:rFonts w:hAnsi="ＭＳ 明朝" w:hint="eastAsia"/>
          <w:color w:val="000000"/>
        </w:rPr>
        <w:t xml:space="preserve">６　</w:t>
      </w:r>
      <w:r w:rsidR="008756F8">
        <w:rPr>
          <w:rFonts w:hAnsi="ＭＳ 明朝" w:hint="eastAsia"/>
          <w:color w:val="000000"/>
        </w:rPr>
        <w:t>事業年度（　月～　月）</w:t>
      </w:r>
    </w:p>
    <w:p w14:paraId="7915EC00" w14:textId="77777777" w:rsidR="008756F8" w:rsidRDefault="008756F8" w:rsidP="00D9538E">
      <w:pPr>
        <w:wordWrap/>
        <w:rPr>
          <w:rFonts w:hAnsi="ＭＳ 明朝"/>
          <w:color w:val="000000"/>
        </w:rPr>
      </w:pPr>
    </w:p>
    <w:p w14:paraId="590BACEA" w14:textId="77777777" w:rsidR="008756F8" w:rsidRDefault="008756F8" w:rsidP="00D9538E">
      <w:pPr>
        <w:wordWrap/>
        <w:rPr>
          <w:rFonts w:hAnsi="ＭＳ 明朝"/>
          <w:color w:val="000000"/>
        </w:rPr>
      </w:pPr>
      <w:r>
        <w:rPr>
          <w:rFonts w:hAnsi="ＭＳ 明朝" w:hint="eastAsia"/>
          <w:color w:val="000000"/>
        </w:rPr>
        <w:t>７　構成員</w:t>
      </w:r>
    </w:p>
    <w:tbl>
      <w:tblPr>
        <w:tblStyle w:val="af"/>
        <w:tblW w:w="9384" w:type="dxa"/>
        <w:tblInd w:w="250" w:type="dxa"/>
        <w:tblLayout w:type="fixed"/>
        <w:tblLook w:val="04A0" w:firstRow="1" w:lastRow="0" w:firstColumn="1" w:lastColumn="0" w:noHBand="0" w:noVBand="1"/>
      </w:tblPr>
      <w:tblGrid>
        <w:gridCol w:w="1042"/>
        <w:gridCol w:w="1043"/>
        <w:gridCol w:w="1043"/>
        <w:gridCol w:w="1042"/>
        <w:gridCol w:w="1043"/>
        <w:gridCol w:w="1043"/>
        <w:gridCol w:w="1042"/>
        <w:gridCol w:w="1043"/>
        <w:gridCol w:w="1043"/>
      </w:tblGrid>
      <w:tr w:rsidR="008756F8" w14:paraId="52FE778A" w14:textId="77777777" w:rsidTr="00FA1586">
        <w:tc>
          <w:tcPr>
            <w:tcW w:w="1042" w:type="dxa"/>
            <w:vAlign w:val="center"/>
          </w:tcPr>
          <w:p w14:paraId="2FF58305"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名称</w:t>
            </w:r>
          </w:p>
        </w:tc>
        <w:tc>
          <w:tcPr>
            <w:tcW w:w="1043" w:type="dxa"/>
            <w:vAlign w:val="center"/>
          </w:tcPr>
          <w:p w14:paraId="78B033E0"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所在地</w:t>
            </w:r>
          </w:p>
        </w:tc>
        <w:tc>
          <w:tcPr>
            <w:tcW w:w="1043" w:type="dxa"/>
            <w:vAlign w:val="center"/>
          </w:tcPr>
          <w:p w14:paraId="1AC30925"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代表者氏名</w:t>
            </w:r>
          </w:p>
        </w:tc>
        <w:tc>
          <w:tcPr>
            <w:tcW w:w="1042" w:type="dxa"/>
            <w:vAlign w:val="center"/>
          </w:tcPr>
          <w:p w14:paraId="47429227" w14:textId="77777777" w:rsidR="008756F8" w:rsidRPr="007E655C" w:rsidRDefault="008756F8" w:rsidP="00D9538E">
            <w:pPr>
              <w:wordWrap/>
              <w:jc w:val="center"/>
              <w:rPr>
                <w:rFonts w:hAnsi="ＭＳ 明朝"/>
                <w:color w:val="000000"/>
                <w:sz w:val="16"/>
                <w:szCs w:val="10"/>
              </w:rPr>
            </w:pPr>
            <w:r w:rsidRPr="007E655C">
              <w:rPr>
                <w:rFonts w:hAnsi="ＭＳ 明朝" w:hint="eastAsia"/>
                <w:color w:val="000000"/>
                <w:sz w:val="16"/>
                <w:szCs w:val="10"/>
              </w:rPr>
              <w:t>大企業・中小企業の別</w:t>
            </w:r>
          </w:p>
        </w:tc>
        <w:tc>
          <w:tcPr>
            <w:tcW w:w="1043" w:type="dxa"/>
            <w:vAlign w:val="center"/>
          </w:tcPr>
          <w:p w14:paraId="5FEDC778"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従業員数</w:t>
            </w:r>
          </w:p>
        </w:tc>
        <w:tc>
          <w:tcPr>
            <w:tcW w:w="1043" w:type="dxa"/>
            <w:vAlign w:val="center"/>
          </w:tcPr>
          <w:p w14:paraId="400A369D"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資本金</w:t>
            </w:r>
          </w:p>
        </w:tc>
        <w:tc>
          <w:tcPr>
            <w:tcW w:w="1042" w:type="dxa"/>
            <w:vAlign w:val="center"/>
          </w:tcPr>
          <w:p w14:paraId="62DDEDB7"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16"/>
                <w:szCs w:val="10"/>
              </w:rPr>
              <w:t>年間販売額</w:t>
            </w:r>
          </w:p>
        </w:tc>
        <w:tc>
          <w:tcPr>
            <w:tcW w:w="1043" w:type="dxa"/>
            <w:vAlign w:val="center"/>
          </w:tcPr>
          <w:p w14:paraId="76F566A9"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主要事業</w:t>
            </w:r>
          </w:p>
        </w:tc>
        <w:tc>
          <w:tcPr>
            <w:tcW w:w="1043" w:type="dxa"/>
            <w:vAlign w:val="center"/>
          </w:tcPr>
          <w:p w14:paraId="3F7051CA" w14:textId="77777777" w:rsidR="008756F8" w:rsidRPr="007E655C" w:rsidRDefault="008756F8" w:rsidP="00D9538E">
            <w:pPr>
              <w:wordWrap/>
              <w:jc w:val="center"/>
              <w:rPr>
                <w:rFonts w:hAnsi="ＭＳ 明朝"/>
                <w:color w:val="000000"/>
                <w:sz w:val="20"/>
                <w:szCs w:val="14"/>
              </w:rPr>
            </w:pPr>
            <w:r w:rsidRPr="007E655C">
              <w:rPr>
                <w:rFonts w:hAnsi="ＭＳ 明朝" w:hint="eastAsia"/>
                <w:color w:val="000000"/>
                <w:sz w:val="20"/>
                <w:szCs w:val="14"/>
              </w:rPr>
              <w:t>備考</w:t>
            </w:r>
          </w:p>
        </w:tc>
      </w:tr>
      <w:tr w:rsidR="008756F8" w14:paraId="000D1C1A" w14:textId="77777777" w:rsidTr="00FA1586">
        <w:tc>
          <w:tcPr>
            <w:tcW w:w="1042" w:type="dxa"/>
          </w:tcPr>
          <w:p w14:paraId="073CDC14" w14:textId="77777777" w:rsidR="008756F8" w:rsidRDefault="008756F8" w:rsidP="00D9538E">
            <w:pPr>
              <w:wordWrap/>
              <w:rPr>
                <w:rFonts w:hAnsi="ＭＳ 明朝"/>
                <w:color w:val="000000"/>
              </w:rPr>
            </w:pPr>
          </w:p>
          <w:p w14:paraId="44D390CE" w14:textId="77777777" w:rsidR="008756F8" w:rsidRDefault="008756F8" w:rsidP="00D9538E">
            <w:pPr>
              <w:wordWrap/>
              <w:rPr>
                <w:rFonts w:hAnsi="ＭＳ 明朝"/>
                <w:color w:val="000000"/>
              </w:rPr>
            </w:pPr>
          </w:p>
        </w:tc>
        <w:tc>
          <w:tcPr>
            <w:tcW w:w="1043" w:type="dxa"/>
          </w:tcPr>
          <w:p w14:paraId="036708C1" w14:textId="77777777" w:rsidR="008756F8" w:rsidRDefault="008756F8" w:rsidP="00D9538E">
            <w:pPr>
              <w:wordWrap/>
              <w:rPr>
                <w:rFonts w:hAnsi="ＭＳ 明朝"/>
                <w:color w:val="000000"/>
              </w:rPr>
            </w:pPr>
          </w:p>
          <w:p w14:paraId="22C78664" w14:textId="77777777" w:rsidR="008756F8" w:rsidRDefault="008756F8" w:rsidP="00D9538E">
            <w:pPr>
              <w:wordWrap/>
              <w:rPr>
                <w:rFonts w:hAnsi="ＭＳ 明朝"/>
                <w:color w:val="000000"/>
              </w:rPr>
            </w:pPr>
          </w:p>
        </w:tc>
        <w:tc>
          <w:tcPr>
            <w:tcW w:w="1043" w:type="dxa"/>
          </w:tcPr>
          <w:p w14:paraId="5B7B7F98" w14:textId="77777777" w:rsidR="008756F8" w:rsidRDefault="008756F8" w:rsidP="00D9538E">
            <w:pPr>
              <w:wordWrap/>
              <w:rPr>
                <w:rFonts w:hAnsi="ＭＳ 明朝"/>
                <w:color w:val="000000"/>
              </w:rPr>
            </w:pPr>
          </w:p>
          <w:p w14:paraId="2BDADF2F" w14:textId="77777777" w:rsidR="008756F8" w:rsidRDefault="008756F8" w:rsidP="00D9538E">
            <w:pPr>
              <w:wordWrap/>
              <w:rPr>
                <w:rFonts w:hAnsi="ＭＳ 明朝"/>
                <w:color w:val="000000"/>
              </w:rPr>
            </w:pPr>
          </w:p>
        </w:tc>
        <w:tc>
          <w:tcPr>
            <w:tcW w:w="1042" w:type="dxa"/>
          </w:tcPr>
          <w:p w14:paraId="06B0D64F" w14:textId="77777777" w:rsidR="008756F8" w:rsidRDefault="008756F8" w:rsidP="00D9538E">
            <w:pPr>
              <w:wordWrap/>
              <w:rPr>
                <w:rFonts w:hAnsi="ＭＳ 明朝"/>
                <w:color w:val="000000"/>
              </w:rPr>
            </w:pPr>
          </w:p>
          <w:p w14:paraId="491A4C12" w14:textId="77777777" w:rsidR="008756F8" w:rsidRDefault="008756F8" w:rsidP="00D9538E">
            <w:pPr>
              <w:wordWrap/>
              <w:rPr>
                <w:rFonts w:hAnsi="ＭＳ 明朝"/>
                <w:color w:val="000000"/>
              </w:rPr>
            </w:pPr>
          </w:p>
        </w:tc>
        <w:tc>
          <w:tcPr>
            <w:tcW w:w="1043" w:type="dxa"/>
          </w:tcPr>
          <w:p w14:paraId="10E5314C" w14:textId="77777777" w:rsidR="008756F8" w:rsidRDefault="008756F8" w:rsidP="00D9538E">
            <w:pPr>
              <w:wordWrap/>
              <w:rPr>
                <w:rFonts w:hAnsi="ＭＳ 明朝"/>
                <w:color w:val="000000"/>
              </w:rPr>
            </w:pPr>
          </w:p>
          <w:p w14:paraId="43A0F385" w14:textId="77777777" w:rsidR="008756F8" w:rsidRDefault="008756F8" w:rsidP="00D9538E">
            <w:pPr>
              <w:wordWrap/>
              <w:rPr>
                <w:rFonts w:hAnsi="ＭＳ 明朝"/>
                <w:color w:val="000000"/>
              </w:rPr>
            </w:pPr>
          </w:p>
        </w:tc>
        <w:tc>
          <w:tcPr>
            <w:tcW w:w="1043" w:type="dxa"/>
          </w:tcPr>
          <w:p w14:paraId="10AB1707" w14:textId="77777777" w:rsidR="008756F8" w:rsidRDefault="008756F8" w:rsidP="00D9538E">
            <w:pPr>
              <w:wordWrap/>
              <w:rPr>
                <w:rFonts w:hAnsi="ＭＳ 明朝"/>
                <w:color w:val="000000"/>
              </w:rPr>
            </w:pPr>
          </w:p>
        </w:tc>
        <w:tc>
          <w:tcPr>
            <w:tcW w:w="1042" w:type="dxa"/>
          </w:tcPr>
          <w:p w14:paraId="0E9F15A1" w14:textId="77777777" w:rsidR="008756F8" w:rsidRDefault="008756F8" w:rsidP="00D9538E">
            <w:pPr>
              <w:wordWrap/>
              <w:rPr>
                <w:rFonts w:hAnsi="ＭＳ 明朝"/>
                <w:color w:val="000000"/>
              </w:rPr>
            </w:pPr>
          </w:p>
        </w:tc>
        <w:tc>
          <w:tcPr>
            <w:tcW w:w="1043" w:type="dxa"/>
          </w:tcPr>
          <w:p w14:paraId="080D69CE" w14:textId="77777777" w:rsidR="008756F8" w:rsidRDefault="008756F8" w:rsidP="00D9538E">
            <w:pPr>
              <w:wordWrap/>
              <w:rPr>
                <w:rFonts w:hAnsi="ＭＳ 明朝"/>
                <w:color w:val="000000"/>
              </w:rPr>
            </w:pPr>
          </w:p>
        </w:tc>
        <w:tc>
          <w:tcPr>
            <w:tcW w:w="1043" w:type="dxa"/>
          </w:tcPr>
          <w:p w14:paraId="05A0ACAD" w14:textId="77777777" w:rsidR="008756F8" w:rsidRDefault="008756F8" w:rsidP="00D9538E">
            <w:pPr>
              <w:wordWrap/>
              <w:rPr>
                <w:rFonts w:hAnsi="ＭＳ 明朝"/>
                <w:color w:val="000000"/>
              </w:rPr>
            </w:pPr>
          </w:p>
        </w:tc>
      </w:tr>
    </w:tbl>
    <w:p w14:paraId="11FBCE37" w14:textId="77777777" w:rsidR="00B30F57" w:rsidRDefault="008756F8" w:rsidP="00D9538E">
      <w:pPr>
        <w:wordWrap/>
        <w:rPr>
          <w:rFonts w:hAnsi="ＭＳ 明朝"/>
          <w:color w:val="000000"/>
        </w:rPr>
      </w:pPr>
      <w:r>
        <w:rPr>
          <w:rFonts w:hAnsi="ＭＳ 明朝" w:hint="eastAsia"/>
          <w:color w:val="000000"/>
        </w:rPr>
        <w:t>（注）生産者団体等については、これに準じた様式とすること。</w:t>
      </w:r>
    </w:p>
    <w:p w14:paraId="0422D360" w14:textId="77777777" w:rsidR="008756F8" w:rsidRDefault="008756F8" w:rsidP="00D9538E">
      <w:pPr>
        <w:wordWrap/>
        <w:rPr>
          <w:rFonts w:hAnsi="ＭＳ 明朝"/>
          <w:color w:val="000000"/>
        </w:rPr>
      </w:pPr>
    </w:p>
    <w:p w14:paraId="4713BE45" w14:textId="77777777" w:rsidR="008756F8" w:rsidRDefault="008756F8" w:rsidP="00D9538E">
      <w:pPr>
        <w:wordWrap/>
        <w:rPr>
          <w:rFonts w:hAnsi="ＭＳ 明朝"/>
          <w:color w:val="000000"/>
        </w:rPr>
      </w:pPr>
      <w:r>
        <w:rPr>
          <w:rFonts w:hAnsi="ＭＳ 明朝" w:hint="eastAsia"/>
          <w:color w:val="000000"/>
        </w:rPr>
        <w:t>８　設立目的</w:t>
      </w:r>
    </w:p>
    <w:p w14:paraId="5B772DC8" w14:textId="77777777" w:rsidR="008756F8" w:rsidRDefault="008756F8" w:rsidP="00D9538E">
      <w:pPr>
        <w:wordWrap/>
        <w:rPr>
          <w:rFonts w:hAnsi="ＭＳ 明朝"/>
          <w:color w:val="000000"/>
        </w:rPr>
      </w:pPr>
    </w:p>
    <w:p w14:paraId="06243BAF" w14:textId="77777777" w:rsidR="008756F8" w:rsidRDefault="008756F8" w:rsidP="00D9538E">
      <w:pPr>
        <w:wordWrap/>
        <w:rPr>
          <w:rFonts w:hAnsi="ＭＳ 明朝"/>
          <w:color w:val="000000"/>
        </w:rPr>
      </w:pPr>
      <w:r>
        <w:rPr>
          <w:rFonts w:hAnsi="ＭＳ 明朝" w:hint="eastAsia"/>
          <w:color w:val="000000"/>
        </w:rPr>
        <w:t>９　事業実施計画の内容</w:t>
      </w:r>
    </w:p>
    <w:p w14:paraId="37125CE0" w14:textId="77777777" w:rsidR="008756F8" w:rsidRDefault="008756F8" w:rsidP="00D9538E">
      <w:pPr>
        <w:wordWrap/>
        <w:rPr>
          <w:rFonts w:hAnsi="ＭＳ 明朝"/>
          <w:color w:val="000000"/>
        </w:rPr>
      </w:pPr>
    </w:p>
    <w:p w14:paraId="5681CEF9" w14:textId="77777777" w:rsidR="008756F8" w:rsidRDefault="008756F8" w:rsidP="00D9538E">
      <w:pPr>
        <w:wordWrap/>
        <w:rPr>
          <w:rFonts w:hAnsi="ＭＳ 明朝"/>
          <w:color w:val="000000"/>
        </w:rPr>
      </w:pPr>
      <w:r>
        <w:rPr>
          <w:rFonts w:hAnsi="ＭＳ 明朝" w:hint="eastAsia"/>
          <w:color w:val="000000"/>
        </w:rPr>
        <w:t>10　特記すべき事項</w:t>
      </w:r>
    </w:p>
    <w:p w14:paraId="4CEDF8E1" w14:textId="3F9CA385" w:rsidR="008756F8" w:rsidRDefault="008756F8" w:rsidP="00D9538E">
      <w:pPr>
        <w:wordWrap/>
        <w:rPr>
          <w:rFonts w:hAnsi="ＭＳ 明朝"/>
          <w:color w:val="000000"/>
        </w:rPr>
      </w:pPr>
    </w:p>
    <w:p w14:paraId="1700F511" w14:textId="77777777" w:rsidR="008B2C3A" w:rsidRDefault="008B5B52" w:rsidP="008B2C3A">
      <w:pPr>
        <w:wordWrap/>
        <w:rPr>
          <w:rFonts w:hAnsi="ＭＳ 明朝"/>
          <w:color w:val="000000"/>
          <w:sz w:val="20"/>
        </w:rPr>
      </w:pPr>
      <w:r w:rsidRPr="008B2C3A">
        <w:rPr>
          <w:rFonts w:hAnsi="ＭＳ 明朝" w:hint="eastAsia"/>
          <w:color w:val="000000"/>
          <w:sz w:val="20"/>
        </w:rPr>
        <w:t>※該当するものに</w:t>
      </w:r>
      <w:r w:rsidR="00154751" w:rsidRPr="008B2C3A">
        <w:rPr>
          <w:rFonts w:hAnsi="ＭＳ 明朝" w:hint="eastAsia"/>
          <w:color w:val="000000"/>
          <w:sz w:val="20"/>
        </w:rPr>
        <w:t>☑</w:t>
      </w:r>
      <w:r w:rsidRPr="008B2C3A">
        <w:rPr>
          <w:rFonts w:hAnsi="ＭＳ 明朝" w:hint="eastAsia"/>
          <w:color w:val="000000"/>
          <w:sz w:val="20"/>
        </w:rPr>
        <w:t>を入れること。</w:t>
      </w:r>
    </w:p>
    <w:p w14:paraId="4443A41D" w14:textId="0A165D2B" w:rsidR="005969CE" w:rsidRPr="008B2C3A" w:rsidRDefault="00154751" w:rsidP="008B2C3A">
      <w:pPr>
        <w:wordWrap/>
        <w:ind w:firstLineChars="100" w:firstLine="200"/>
        <w:rPr>
          <w:rFonts w:hAnsi="ＭＳ 明朝"/>
          <w:color w:val="000000"/>
          <w:sz w:val="20"/>
        </w:rPr>
      </w:pPr>
      <w:r w:rsidRPr="008B2C3A">
        <w:rPr>
          <w:rFonts w:hint="eastAsia"/>
          <w:sz w:val="20"/>
        </w:rPr>
        <w:t>□</w:t>
      </w:r>
      <w:r w:rsidR="005969CE" w:rsidRPr="008B2C3A">
        <w:rPr>
          <w:sz w:val="20"/>
        </w:rPr>
        <w:t xml:space="preserve">　免税事業者</w:t>
      </w:r>
    </w:p>
    <w:p w14:paraId="71FBC2C6" w14:textId="1C603E7F"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簡易課税制度の適用を受ける者</w:t>
      </w:r>
    </w:p>
    <w:p w14:paraId="626C28C1" w14:textId="533A8133" w:rsidR="005969CE" w:rsidRPr="008B2C3A" w:rsidRDefault="005969CE" w:rsidP="00D9538E">
      <w:pPr>
        <w:wordWrap/>
        <w:ind w:left="400" w:hangingChars="200" w:hanging="400"/>
        <w:rPr>
          <w:sz w:val="20"/>
        </w:rPr>
      </w:pPr>
      <w:r w:rsidRPr="008B2C3A">
        <w:rPr>
          <w:sz w:val="20"/>
        </w:rPr>
        <w:t xml:space="preserve">  </w:t>
      </w:r>
      <w:r w:rsidR="00154751" w:rsidRPr="008B2C3A">
        <w:rPr>
          <w:rFonts w:hint="eastAsia"/>
          <w:sz w:val="20"/>
        </w:rPr>
        <w:t>□</w:t>
      </w:r>
      <w:r w:rsidRPr="008B2C3A">
        <w:rPr>
          <w:sz w:val="20"/>
        </w:rPr>
        <w:t xml:space="preserve">　地方公共団体の一般会計</w:t>
      </w:r>
    </w:p>
    <w:p w14:paraId="6A6453A5" w14:textId="294CF37E" w:rsidR="005969CE" w:rsidRPr="008B2C3A" w:rsidRDefault="005969CE" w:rsidP="00D9538E">
      <w:pPr>
        <w:wordWrap/>
        <w:ind w:left="590" w:hangingChars="295" w:hanging="590"/>
        <w:rPr>
          <w:sz w:val="20"/>
        </w:rPr>
      </w:pPr>
      <w:r w:rsidRPr="008B2C3A">
        <w:rPr>
          <w:sz w:val="20"/>
        </w:rPr>
        <w:t xml:space="preserve">　</w:t>
      </w:r>
      <w:r w:rsidR="00154751" w:rsidRPr="008B2C3A">
        <w:rPr>
          <w:rFonts w:hint="eastAsia"/>
          <w:sz w:val="20"/>
        </w:rPr>
        <w:t>□</w:t>
      </w:r>
      <w:r w:rsidRPr="008B2C3A">
        <w:rPr>
          <w:sz w:val="20"/>
        </w:rPr>
        <w:t xml:space="preserve">　地方公共団体の特別会計、消費税法別表第三に掲げる法人（公共法人、公益法人等）又は人格のない社団・財団であって、当該事業年度における補助金等の特定収入割合が５％超となることが確実に見込まれるもの</w:t>
      </w:r>
    </w:p>
    <w:p w14:paraId="18926BF0" w14:textId="1AC65ABB" w:rsidR="005969CE" w:rsidRDefault="005969CE" w:rsidP="00D9538E">
      <w:pPr>
        <w:wordWrap/>
        <w:rPr>
          <w:rFonts w:hAnsi="ＭＳ 明朝"/>
          <w:color w:val="000000"/>
        </w:rPr>
      </w:pPr>
    </w:p>
    <w:p w14:paraId="46936B56" w14:textId="77777777" w:rsidR="008B2C3A" w:rsidRPr="005969CE" w:rsidRDefault="008B2C3A" w:rsidP="00D9538E">
      <w:pPr>
        <w:wordWrap/>
        <w:rPr>
          <w:rFonts w:hAnsi="ＭＳ 明朝"/>
          <w:color w:val="000000"/>
        </w:rPr>
      </w:pPr>
    </w:p>
    <w:p w14:paraId="6071A215" w14:textId="77777777" w:rsidR="008756F8" w:rsidRDefault="008756F8" w:rsidP="00D9538E">
      <w:pPr>
        <w:wordWrap/>
        <w:rPr>
          <w:rFonts w:hAnsi="ＭＳ 明朝"/>
          <w:color w:val="000000"/>
        </w:rPr>
      </w:pPr>
      <w:r>
        <w:rPr>
          <w:rFonts w:hAnsi="ＭＳ 明朝" w:hint="eastAsia"/>
          <w:color w:val="000000"/>
        </w:rPr>
        <w:lastRenderedPageBreak/>
        <w:t>11　添付書類</w:t>
      </w:r>
    </w:p>
    <w:p w14:paraId="0263F160" w14:textId="3C433128"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（１）定款、組織規程、経理規程等の組織運営に関する規程（又はこれに準ずるもの）</w:t>
      </w:r>
      <w:r w:rsidR="007606E1" w:rsidRPr="008B2C3A">
        <w:rPr>
          <w:rFonts w:hAnsi="ＭＳ 明朝" w:hint="eastAsia"/>
          <w:color w:val="000000"/>
          <w:sz w:val="20"/>
        </w:rPr>
        <w:t>並びに</w:t>
      </w:r>
      <w:r w:rsidRPr="008B2C3A">
        <w:rPr>
          <w:rFonts w:hAnsi="ＭＳ 明朝" w:hint="eastAsia"/>
          <w:color w:val="000000"/>
          <w:sz w:val="20"/>
        </w:rPr>
        <w:t>総会等で承認されている直近の事業計画及び収支予算等</w:t>
      </w:r>
    </w:p>
    <w:p w14:paraId="78C1B1E1" w14:textId="785B8E43" w:rsidR="00DB198A" w:rsidRPr="008B2C3A" w:rsidRDefault="00DB198A" w:rsidP="008B2C3A">
      <w:pPr>
        <w:wordWrap/>
        <w:ind w:leftChars="167" w:left="567" w:hangingChars="83" w:hanging="166"/>
        <w:jc w:val="left"/>
        <w:rPr>
          <w:rFonts w:hAnsi="ＭＳ 明朝"/>
          <w:color w:val="000000"/>
          <w:sz w:val="20"/>
        </w:rPr>
      </w:pPr>
      <w:r w:rsidRPr="008B2C3A">
        <w:rPr>
          <w:rFonts w:hAnsi="ＭＳ 明朝" w:hint="eastAsia"/>
          <w:color w:val="000000"/>
          <w:sz w:val="20"/>
        </w:rPr>
        <w:t>※新たに設立された団体</w:t>
      </w:r>
      <w:r w:rsidR="00A82B20" w:rsidRPr="008B2C3A">
        <w:rPr>
          <w:rFonts w:hAnsi="ＭＳ 明朝" w:hint="eastAsia"/>
          <w:color w:val="000000"/>
          <w:sz w:val="20"/>
        </w:rPr>
        <w:t>で</w:t>
      </w:r>
      <w:r w:rsidRPr="008B2C3A">
        <w:rPr>
          <w:rFonts w:hAnsi="ＭＳ 明朝" w:hint="eastAsia"/>
          <w:color w:val="000000"/>
          <w:sz w:val="20"/>
        </w:rPr>
        <w:t>申請時</w:t>
      </w:r>
      <w:r w:rsidR="00A82B20" w:rsidRPr="008B2C3A">
        <w:rPr>
          <w:rFonts w:hAnsi="ＭＳ 明朝" w:hint="eastAsia"/>
          <w:color w:val="000000"/>
          <w:sz w:val="20"/>
        </w:rPr>
        <w:t>において収支計算書を提出できないときは、設立初年度の収支計算書を作成次第、速やかに</w:t>
      </w:r>
      <w:r w:rsidR="00F76A55" w:rsidRPr="00F76A55">
        <w:rPr>
          <w:rFonts w:hAnsi="ＭＳ 明朝" w:hint="eastAsia"/>
          <w:color w:val="000000"/>
          <w:sz w:val="20"/>
        </w:rPr>
        <w:t>株式会社日本能率協会コンサルティング</w:t>
      </w:r>
      <w:r w:rsidR="00F426F6" w:rsidRPr="008B2C3A">
        <w:rPr>
          <w:rFonts w:hAnsi="ＭＳ 明朝" w:hint="eastAsia"/>
          <w:color w:val="000000"/>
          <w:sz w:val="20"/>
        </w:rPr>
        <w:t>まで提出すること。</w:t>
      </w:r>
    </w:p>
    <w:p w14:paraId="4F2F9903" w14:textId="77777777" w:rsidR="008756F8" w:rsidRPr="008B2C3A" w:rsidRDefault="008756F8" w:rsidP="00D9538E">
      <w:pPr>
        <w:wordWrap/>
        <w:ind w:left="400" w:hangingChars="200" w:hanging="400"/>
        <w:rPr>
          <w:rFonts w:hAnsi="ＭＳ 明朝"/>
          <w:color w:val="000000"/>
          <w:sz w:val="20"/>
        </w:rPr>
      </w:pPr>
      <w:r w:rsidRPr="008B2C3A">
        <w:rPr>
          <w:rFonts w:hAnsi="ＭＳ 明朝" w:hint="eastAsia"/>
          <w:color w:val="000000"/>
          <w:sz w:val="20"/>
        </w:rPr>
        <w:t>（２）新たに設立された団体にあっては、設立に関する関係者の協議・調整等を示す書類（設立総会資料、設立総会議事録等）</w:t>
      </w:r>
    </w:p>
    <w:p w14:paraId="700DD737" w14:textId="47C8E7BC" w:rsidR="00DB0D57" w:rsidRPr="008B2C3A" w:rsidRDefault="008756F8" w:rsidP="00D9538E">
      <w:pPr>
        <w:wordWrap/>
        <w:rPr>
          <w:rFonts w:hAnsi="ＭＳ 明朝"/>
          <w:color w:val="000000"/>
          <w:sz w:val="20"/>
        </w:rPr>
      </w:pPr>
      <w:r w:rsidRPr="008B2C3A">
        <w:rPr>
          <w:rFonts w:hAnsi="ＭＳ 明朝" w:hint="eastAsia"/>
          <w:color w:val="000000"/>
          <w:sz w:val="20"/>
        </w:rPr>
        <w:t>（３）その他参考資料</w:t>
      </w:r>
    </w:p>
    <w:p w14:paraId="016F036C" w14:textId="1AE2FDD5" w:rsidR="008B5B52" w:rsidRPr="008B2C3A" w:rsidRDefault="008B5B52" w:rsidP="00D9538E">
      <w:pPr>
        <w:wordWrap/>
        <w:rPr>
          <w:rFonts w:hAnsi="ＭＳ 明朝"/>
          <w:color w:val="000000"/>
          <w:sz w:val="20"/>
        </w:rPr>
      </w:pPr>
    </w:p>
    <w:p w14:paraId="4984163A" w14:textId="77777777" w:rsidR="008B2C3A" w:rsidRDefault="00984A85" w:rsidP="003C5663">
      <w:pPr>
        <w:wordWrap/>
        <w:ind w:left="992" w:hangingChars="496" w:hanging="992"/>
        <w:jc w:val="left"/>
        <w:rPr>
          <w:rFonts w:hAnsi="ＭＳ 明朝"/>
          <w:color w:val="000000"/>
          <w:sz w:val="20"/>
        </w:rPr>
      </w:pPr>
      <w:r w:rsidRPr="008B2C3A">
        <w:rPr>
          <w:rFonts w:hAnsi="ＭＳ 明朝" w:hint="eastAsia"/>
          <w:color w:val="000000"/>
          <w:sz w:val="20"/>
        </w:rPr>
        <w:t>（注</w:t>
      </w:r>
      <w:r w:rsidR="005044E3" w:rsidRPr="008B2C3A">
        <w:rPr>
          <w:rFonts w:hAnsi="ＭＳ 明朝" w:hint="eastAsia"/>
          <w:color w:val="000000"/>
          <w:sz w:val="20"/>
        </w:rPr>
        <w:t>）</w:t>
      </w:r>
      <w:r w:rsidRPr="008B2C3A">
        <w:rPr>
          <w:rFonts w:hAnsi="ＭＳ 明朝" w:hint="eastAsia"/>
          <w:color w:val="000000"/>
          <w:sz w:val="20"/>
        </w:rPr>
        <w:t>１</w:t>
      </w:r>
      <w:r w:rsidR="005044E3" w:rsidRPr="008B2C3A">
        <w:rPr>
          <w:rFonts w:hAnsi="ＭＳ 明朝" w:hint="eastAsia"/>
          <w:color w:val="000000"/>
          <w:sz w:val="20"/>
        </w:rPr>
        <w:t xml:space="preserve">　</w:t>
      </w:r>
      <w:r w:rsidRPr="008B2C3A">
        <w:rPr>
          <w:rFonts w:hAnsi="ＭＳ 明朝" w:hint="eastAsia"/>
          <w:color w:val="000000"/>
          <w:sz w:val="20"/>
        </w:rPr>
        <w:t>記載事項及び添付資料が既に提出している資料の内容と重複する場合には、その重複する部分については省略できることとし、省略するにあたっては、提出済の資料の名称その他資料の特定に必要な情報を記載の上、当該資料と同じ旨を記載することとする。</w:t>
      </w:r>
    </w:p>
    <w:p w14:paraId="689C87E5" w14:textId="28F2B1A4" w:rsidR="00C060ED" w:rsidRPr="00DC19A3" w:rsidRDefault="008A7C98" w:rsidP="000E4AE4">
      <w:pPr>
        <w:wordWrap/>
        <w:ind w:leftChars="250" w:left="992" w:hangingChars="196" w:hanging="392"/>
        <w:jc w:val="left"/>
        <w:rPr>
          <w:rFonts w:hAnsi="ＭＳ 明朝"/>
          <w:color w:val="000000"/>
          <w:sz w:val="20"/>
        </w:rPr>
        <w:sectPr w:rsidR="00C060ED" w:rsidRPr="00DC19A3" w:rsidSect="00412D94">
          <w:headerReference w:type="even" r:id="rId7"/>
          <w:headerReference w:type="default" r:id="rId8"/>
          <w:footerReference w:type="even" r:id="rId9"/>
          <w:footerReference w:type="default" r:id="rId10"/>
          <w:headerReference w:type="first" r:id="rId11"/>
          <w:footerReference w:type="first" r:id="rId12"/>
          <w:pgSz w:w="11910" w:h="16840"/>
          <w:pgMar w:top="1134" w:right="1134" w:bottom="1134" w:left="1134" w:header="0" w:footer="841" w:gutter="0"/>
          <w:cols w:space="720"/>
        </w:sectPr>
      </w:pPr>
      <w:r w:rsidRPr="008B2C3A">
        <w:rPr>
          <w:rFonts w:hAnsi="ＭＳ 明朝" w:hint="eastAsia"/>
          <w:color w:val="000000"/>
          <w:sz w:val="20"/>
        </w:rPr>
        <w:t>２</w:t>
      </w:r>
      <w:r w:rsidR="005044E3" w:rsidRPr="008B2C3A">
        <w:rPr>
          <w:rFonts w:hAnsi="ＭＳ 明朝" w:hint="eastAsia"/>
          <w:color w:val="000000"/>
          <w:sz w:val="20"/>
        </w:rPr>
        <w:t xml:space="preserve">　</w:t>
      </w:r>
      <w:r w:rsidRPr="008B2C3A">
        <w:rPr>
          <w:rFonts w:hAnsi="ＭＳ 明朝" w:hint="eastAsia"/>
          <w:color w:val="000000"/>
          <w:sz w:val="20"/>
        </w:rPr>
        <w:t>添付資料が申請者のウェブサイトにおいて閲覧が可能な場合は、当該ウェブサイトのURLを記載することにより当該資料の添付を省略することができる。</w:t>
      </w:r>
    </w:p>
    <w:p w14:paraId="1C0EFAEF" w14:textId="77777777" w:rsidR="00550A4F" w:rsidRPr="00E10CC1" w:rsidRDefault="00550A4F" w:rsidP="000E4AE4">
      <w:pPr>
        <w:widowControl/>
        <w:wordWrap/>
        <w:overflowPunct/>
        <w:autoSpaceDE/>
        <w:autoSpaceDN/>
        <w:jc w:val="left"/>
        <w:rPr>
          <w:rFonts w:hAnsi="ＭＳ 明朝"/>
          <w:color w:val="000000"/>
          <w:szCs w:val="24"/>
        </w:rPr>
      </w:pPr>
    </w:p>
    <w:sectPr w:rsidR="00550A4F" w:rsidRPr="00E10CC1" w:rsidSect="000E4AE4">
      <w:type w:val="continuous"/>
      <w:pgSz w:w="11910" w:h="16840"/>
      <w:pgMar w:top="1134" w:right="1134" w:bottom="1134" w:left="1134" w:header="0" w:footer="8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C9B07" w14:textId="77777777" w:rsidR="00DA2D99" w:rsidRDefault="00DA2D99">
      <w:r>
        <w:separator/>
      </w:r>
    </w:p>
  </w:endnote>
  <w:endnote w:type="continuationSeparator" w:id="0">
    <w:p w14:paraId="77E5C37E" w14:textId="77777777" w:rsidR="00DA2D99" w:rsidRDefault="00DA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4BD1C" w14:textId="77777777" w:rsidR="008C2E14" w:rsidRDefault="008C2E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23B4" w14:textId="77777777" w:rsidR="008C2E14" w:rsidRDefault="008C2E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C8752" w14:textId="77777777" w:rsidR="00DA2D99" w:rsidRDefault="00DA2D99">
      <w:r>
        <w:separator/>
      </w:r>
    </w:p>
  </w:footnote>
  <w:footnote w:type="continuationSeparator" w:id="0">
    <w:p w14:paraId="38324C06" w14:textId="77777777" w:rsidR="00DA2D99" w:rsidRDefault="00DA2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4D70C" w14:textId="77777777" w:rsidR="008C2E14" w:rsidRDefault="008C2E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91A1C" w14:textId="77777777" w:rsidR="008C2E14" w:rsidRDefault="008C2E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F811C" w14:textId="77777777" w:rsidR="008C2E14" w:rsidRDefault="008C2E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AE4"/>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6F63"/>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5759D"/>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2E14"/>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652C"/>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5677D"/>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C2B27"/>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D99"/>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2024-02-27T09:38:00Z</dcterms:created>
  <dcterms:modified xsi:type="dcterms:W3CDTF">2024-02-27T09:38:00Z</dcterms:modified>
</cp:coreProperties>
</file>